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90C2E" w14:textId="77777777" w:rsidR="00A66B49" w:rsidRPr="00A66B49" w:rsidRDefault="00A66B49" w:rsidP="00A66B49">
      <w:pPr>
        <w:shd w:val="clear" w:color="auto" w:fill="244617"/>
        <w:spacing w:before="360" w:after="96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C11637"/>
          <w:sz w:val="21"/>
          <w:szCs w:val="21"/>
          <w:lang w:eastAsia="cs-CZ"/>
        </w:rPr>
      </w:pPr>
      <w:proofErr w:type="gramStart"/>
      <w:r w:rsidRPr="00A66B49">
        <w:rPr>
          <w:rFonts w:ascii="Verdana" w:eastAsia="Times New Roman" w:hAnsi="Verdana" w:cs="Times New Roman"/>
          <w:b/>
          <w:bCs/>
          <w:color w:val="C11637"/>
          <w:sz w:val="21"/>
          <w:szCs w:val="21"/>
          <w:lang w:eastAsia="cs-CZ"/>
        </w:rPr>
        <w:t>HRAVÁ  LOGOPEDIE</w:t>
      </w:r>
      <w:proofErr w:type="gramEnd"/>
      <w:r w:rsidRPr="00A66B49">
        <w:rPr>
          <w:rFonts w:ascii="Verdana" w:eastAsia="Times New Roman" w:hAnsi="Verdana" w:cs="Times New Roman"/>
          <w:b/>
          <w:bCs/>
          <w:color w:val="C11637"/>
          <w:sz w:val="21"/>
          <w:szCs w:val="21"/>
          <w:lang w:eastAsia="cs-CZ"/>
        </w:rPr>
        <w:t>  S MAŇÁSKEM  OSKAREM</w:t>
      </w:r>
    </w:p>
    <w:p w14:paraId="510532C0" w14:textId="77777777" w:rsidR="00A66B49" w:rsidRPr="00A66B49" w:rsidRDefault="00A66B49" w:rsidP="00A66B49">
      <w:pPr>
        <w:shd w:val="clear" w:color="auto" w:fill="244617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66B4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</w:p>
    <w:p w14:paraId="4F78DB1F" w14:textId="77777777" w:rsidR="00A66B49" w:rsidRPr="00A66B49" w:rsidRDefault="00A66B49" w:rsidP="00A66B49">
      <w:pPr>
        <w:shd w:val="clear" w:color="auto" w:fill="244617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66B4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V roce 2014 jsme se poprvé v historii naší mateřské školy stali úspěšnými žadateli rozvojového programu MŠMT a obdrželi finanční prostředky na rozvoj předškolního logopedického vzdělávání. Celková částka na podporu logopedické prevence činila 50.000 korun.</w:t>
      </w:r>
    </w:p>
    <w:p w14:paraId="6A7B1943" w14:textId="77777777" w:rsidR="00A66B49" w:rsidRPr="00A66B49" w:rsidRDefault="00A66B49" w:rsidP="00A66B49">
      <w:pPr>
        <w:shd w:val="clear" w:color="auto" w:fill="244617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66B4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Cílem projektu bylo zlepšení podmínek vzdělávání dětí v oblasti řeči a komunikace a celkové posílení aktivit vedoucích k nápravě řečových problémů přímo v naší mateřské škole v rámci denních činností dětí.</w:t>
      </w:r>
    </w:p>
    <w:p w14:paraId="0F8519DA" w14:textId="77777777" w:rsidR="00A66B49" w:rsidRPr="00A66B49" w:rsidRDefault="00A66B49" w:rsidP="00A66B49">
      <w:pPr>
        <w:shd w:val="clear" w:color="auto" w:fill="244617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66B4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Tento projekt jsme zaměřili ve čtyřech velkých </w:t>
      </w:r>
      <w:proofErr w:type="gramStart"/>
      <w:r w:rsidRPr="00A66B4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blocích - aktivitách</w:t>
      </w:r>
      <w:proofErr w:type="gramEnd"/>
      <w:r w:rsidRPr="00A66B4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- na zvyšování kvality předškolního vzdělávání, a to rozvíjením řečových dovedností, zvýšením motivace předškolních dětí, včetně dětí se SVP a jejich pedagogů a zkvalitněním provádění řečových aktivit ve výchovně vzdělávacím procesu v mateřské škole prostřednictvím moderních výukových logopedických pomůcek a odborné literatury. Aktivity jsme uskutečňovali formou projektových dílen.</w:t>
      </w:r>
    </w:p>
    <w:p w14:paraId="003D7300" w14:textId="77777777" w:rsidR="00A66B49" w:rsidRPr="00A66B49" w:rsidRDefault="00A66B49" w:rsidP="00A66B49">
      <w:pPr>
        <w:shd w:val="clear" w:color="auto" w:fill="244617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66B4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</w:p>
    <w:p w14:paraId="50718052" w14:textId="77777777" w:rsidR="00A66B49" w:rsidRPr="00A66B49" w:rsidRDefault="00A66B49" w:rsidP="00A66B49">
      <w:pPr>
        <w:shd w:val="clear" w:color="auto" w:fill="244617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66B4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Cíl </w:t>
      </w:r>
      <w:proofErr w:type="gramStart"/>
      <w:r w:rsidRPr="00A66B4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projektu - vyhodnocení</w:t>
      </w:r>
      <w:proofErr w:type="gramEnd"/>
    </w:p>
    <w:p w14:paraId="2D54A1E8" w14:textId="77777777" w:rsidR="00A66B49" w:rsidRPr="00A66B49" w:rsidRDefault="00A66B49" w:rsidP="00A66B49">
      <w:pPr>
        <w:shd w:val="clear" w:color="auto" w:fill="244617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66B4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Využíváním nových pomůcek v průběhu vzdělávání se výrazně zlepšily podmínky i pracovní prostředí na pracovišti mateřské školy Přerov, Kratochvílova 19, která kvalitně zaváděla systematickou </w:t>
      </w:r>
      <w:proofErr w:type="spellStart"/>
      <w:r w:rsidRPr="00A66B4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logoledickou</w:t>
      </w:r>
      <w:proofErr w:type="spellEnd"/>
      <w:r w:rsidRPr="00A66B4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prevenci ve všech oblastech pro všechny děti mateřské školy.</w:t>
      </w:r>
    </w:p>
    <w:p w14:paraId="22D41A86" w14:textId="77777777" w:rsidR="00A66B49" w:rsidRPr="00A66B49" w:rsidRDefault="00A66B49" w:rsidP="00A66B49">
      <w:pPr>
        <w:shd w:val="clear" w:color="auto" w:fill="244617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66B4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Realizací projektu bylo dosaženo:</w:t>
      </w:r>
    </w:p>
    <w:p w14:paraId="3E0A46F8" w14:textId="77777777" w:rsidR="00A66B49" w:rsidRPr="00A66B49" w:rsidRDefault="00A66B49" w:rsidP="00A66B49">
      <w:pPr>
        <w:numPr>
          <w:ilvl w:val="0"/>
          <w:numId w:val="1"/>
        </w:numPr>
        <w:shd w:val="clear" w:color="auto" w:fill="24461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66B4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Systematické začlenění primární logopedické prevence do </w:t>
      </w:r>
      <w:proofErr w:type="spellStart"/>
      <w:r w:rsidRPr="00A66B4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každodení</w:t>
      </w:r>
      <w:proofErr w:type="spellEnd"/>
      <w:r w:rsidRPr="00A66B4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pedagogické činnosti u dětí předškolního věku, zavedly se nově pravidelné logopedické chvilky do každodenní práce s dětmi v mateřské škole ve všech třídách.</w:t>
      </w:r>
    </w:p>
    <w:p w14:paraId="2B516C17" w14:textId="77777777" w:rsidR="00A66B49" w:rsidRPr="00A66B49" w:rsidRDefault="00A66B49" w:rsidP="00A66B49">
      <w:pPr>
        <w:numPr>
          <w:ilvl w:val="0"/>
          <w:numId w:val="1"/>
        </w:numPr>
        <w:shd w:val="clear" w:color="auto" w:fill="24461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66B4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Vybavení mateřské školy moderními pomůckami pro řečovou výchovu a vybavení </w:t>
      </w:r>
      <w:proofErr w:type="spellStart"/>
      <w:r w:rsidRPr="00A66B4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odbornuo</w:t>
      </w:r>
      <w:proofErr w:type="spellEnd"/>
      <w:r w:rsidRPr="00A66B4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literaturou.</w:t>
      </w:r>
    </w:p>
    <w:p w14:paraId="6DAC7995" w14:textId="77777777" w:rsidR="00A66B49" w:rsidRPr="00A66B49" w:rsidRDefault="00A66B49" w:rsidP="00A66B49">
      <w:pPr>
        <w:numPr>
          <w:ilvl w:val="0"/>
          <w:numId w:val="1"/>
        </w:numPr>
        <w:shd w:val="clear" w:color="auto" w:fill="244617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66B4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Došlo rovněž k prohloubení spolupráce s rodiči a pedagogy z mateřských škol v Přerově v oblasti logopedické </w:t>
      </w:r>
      <w:proofErr w:type="gramStart"/>
      <w:r w:rsidRPr="00A66B4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prevence - projektový</w:t>
      </w:r>
      <w:proofErr w:type="gramEnd"/>
      <w:r w:rsidRPr="00A66B4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den, prezentace.</w:t>
      </w:r>
    </w:p>
    <w:p w14:paraId="0CC1310F" w14:textId="77777777" w:rsidR="00A66B49" w:rsidRPr="00A66B49" w:rsidRDefault="00A66B49" w:rsidP="00A66B49">
      <w:pPr>
        <w:shd w:val="clear" w:color="auto" w:fill="244617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66B4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V závěru projektu se </w:t>
      </w:r>
      <w:proofErr w:type="spellStart"/>
      <w:r w:rsidRPr="00A66B4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uskutečila</w:t>
      </w:r>
      <w:proofErr w:type="spellEnd"/>
      <w:r w:rsidRPr="00A66B4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inovace ŠVP - "Já a ty, to jsme my" implementací vytvořených sborníků a materiálního </w:t>
      </w:r>
      <w:proofErr w:type="spellStart"/>
      <w:r w:rsidRPr="00A66B4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vybaveí</w:t>
      </w:r>
      <w:proofErr w:type="spellEnd"/>
      <w:r w:rsidRPr="00A66B4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 xml:space="preserve"> školy. Projektové dny a logopedické hrátky ovlivnily klíčové kompetence dětí a pedagogů v souladu s Metodickým doporučením č.j. 14712/2009-61 k zabezpečení logopedické péče ve školství.</w:t>
      </w:r>
    </w:p>
    <w:p w14:paraId="6A83BD86" w14:textId="77777777" w:rsidR="00A66B49" w:rsidRPr="00A66B49" w:rsidRDefault="00A66B49" w:rsidP="00A66B49">
      <w:pPr>
        <w:shd w:val="clear" w:color="auto" w:fill="244617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66B4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</w:p>
    <w:p w14:paraId="5B0ABCE8" w14:textId="77777777" w:rsidR="00A66B49" w:rsidRPr="00A66B49" w:rsidRDefault="00A66B49" w:rsidP="00A66B49">
      <w:pPr>
        <w:shd w:val="clear" w:color="auto" w:fill="244617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66B4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Celé znění projektu ke stažení zde:</w:t>
      </w:r>
    </w:p>
    <w:p w14:paraId="45FDFA74" w14:textId="77777777" w:rsidR="00A66B49" w:rsidRPr="00A66B49" w:rsidRDefault="00A66B49" w:rsidP="00A66B49">
      <w:pPr>
        <w:shd w:val="clear" w:color="auto" w:fill="244617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hyperlink r:id="rId5" w:history="1">
        <w:proofErr w:type="gramStart"/>
        <w:r w:rsidRPr="00A66B49">
          <w:rPr>
            <w:rFonts w:ascii="Verdana" w:eastAsia="Times New Roman" w:hAnsi="Verdana" w:cs="Times New Roman"/>
            <w:color w:val="BE5000"/>
            <w:sz w:val="18"/>
            <w:szCs w:val="18"/>
            <w:u w:val="single"/>
            <w:lang w:eastAsia="cs-CZ"/>
          </w:rPr>
          <w:t>PROJEKT - HRAVÁ</w:t>
        </w:r>
        <w:proofErr w:type="gramEnd"/>
        <w:r w:rsidRPr="00A66B49">
          <w:rPr>
            <w:rFonts w:ascii="Verdana" w:eastAsia="Times New Roman" w:hAnsi="Verdana" w:cs="Times New Roman"/>
            <w:color w:val="BE5000"/>
            <w:sz w:val="18"/>
            <w:szCs w:val="18"/>
            <w:u w:val="single"/>
            <w:lang w:eastAsia="cs-CZ"/>
          </w:rPr>
          <w:t xml:space="preserve"> LOGOPEDIE S MAŃÁSKEM OSKAREM.pdf (388399)</w:t>
        </w:r>
      </w:hyperlink>
      <w:r w:rsidRPr="00A66B4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A66B4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Soubor pomůcek, jejich zhodnocení, seznam využitých dodavatelů:</w:t>
      </w:r>
    </w:p>
    <w:p w14:paraId="3B7E1CBE" w14:textId="77777777" w:rsidR="00A66B49" w:rsidRPr="00A66B49" w:rsidRDefault="00A66B49" w:rsidP="00A66B49">
      <w:pPr>
        <w:shd w:val="clear" w:color="auto" w:fill="244617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hyperlink r:id="rId6" w:history="1">
        <w:r w:rsidRPr="00A66B49">
          <w:rPr>
            <w:rFonts w:ascii="Verdana" w:eastAsia="Times New Roman" w:hAnsi="Verdana" w:cs="Times New Roman"/>
            <w:color w:val="BE5000"/>
            <w:sz w:val="18"/>
            <w:szCs w:val="18"/>
            <w:u w:val="single"/>
            <w:lang w:eastAsia="cs-CZ"/>
          </w:rPr>
          <w:t>Soubor pomůcek.pdf (558983)</w:t>
        </w:r>
      </w:hyperlink>
      <w:r w:rsidRPr="00A66B4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 </w:t>
      </w:r>
    </w:p>
    <w:p w14:paraId="70216E60" w14:textId="77777777" w:rsidR="00A66B49" w:rsidRPr="00A66B49" w:rsidRDefault="00A66B49" w:rsidP="00A66B49">
      <w:pPr>
        <w:shd w:val="clear" w:color="auto" w:fill="244617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66B4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</w:p>
    <w:p w14:paraId="4D945268" w14:textId="77777777" w:rsidR="00A66B49" w:rsidRPr="00A66B49" w:rsidRDefault="00A66B49" w:rsidP="00A66B49">
      <w:pPr>
        <w:shd w:val="clear" w:color="auto" w:fill="244617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A66B4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Metodické materiály ke stažení:</w:t>
      </w:r>
    </w:p>
    <w:p w14:paraId="4E2A5199" w14:textId="77777777" w:rsidR="00A66B49" w:rsidRPr="00A66B49" w:rsidRDefault="00A66B49" w:rsidP="00A66B49">
      <w:pPr>
        <w:shd w:val="clear" w:color="auto" w:fill="244617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hyperlink r:id="rId7" w:history="1">
        <w:r w:rsidRPr="00A66B49">
          <w:rPr>
            <w:rFonts w:ascii="Verdana" w:eastAsia="Times New Roman" w:hAnsi="Verdana" w:cs="Times New Roman"/>
            <w:color w:val="BE5000"/>
            <w:sz w:val="18"/>
            <w:szCs w:val="18"/>
            <w:u w:val="single"/>
            <w:lang w:eastAsia="cs-CZ"/>
          </w:rPr>
          <w:t>Aktivita č. 1. Dechová cvičení.pdf (203574)</w:t>
        </w:r>
      </w:hyperlink>
      <w:r w:rsidRPr="00A66B4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A66B49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hyperlink r:id="rId8" w:history="1">
        <w:r w:rsidRPr="00A66B49">
          <w:rPr>
            <w:rFonts w:ascii="Verdana" w:eastAsia="Times New Roman" w:hAnsi="Verdana" w:cs="Times New Roman"/>
            <w:color w:val="BE5000"/>
            <w:sz w:val="18"/>
            <w:szCs w:val="18"/>
            <w:u w:val="single"/>
            <w:lang w:eastAsia="cs-CZ"/>
          </w:rPr>
          <w:t xml:space="preserve">Aktivita č. 2. </w:t>
        </w:r>
        <w:proofErr w:type="spellStart"/>
        <w:r w:rsidRPr="00A66B49">
          <w:rPr>
            <w:rFonts w:ascii="Verdana" w:eastAsia="Times New Roman" w:hAnsi="Verdana" w:cs="Times New Roman"/>
            <w:color w:val="BE5000"/>
            <w:sz w:val="18"/>
            <w:szCs w:val="18"/>
            <w:u w:val="single"/>
            <w:lang w:eastAsia="cs-CZ"/>
          </w:rPr>
          <w:t>Sbornik</w:t>
        </w:r>
        <w:proofErr w:type="spellEnd"/>
        <w:r w:rsidRPr="00A66B49">
          <w:rPr>
            <w:rFonts w:ascii="Verdana" w:eastAsia="Times New Roman" w:hAnsi="Verdana" w:cs="Times New Roman"/>
            <w:color w:val="BE5000"/>
            <w:sz w:val="18"/>
            <w:szCs w:val="18"/>
            <w:u w:val="single"/>
            <w:lang w:eastAsia="cs-CZ"/>
          </w:rPr>
          <w:t xml:space="preserve"> pro </w:t>
        </w:r>
        <w:proofErr w:type="spellStart"/>
        <w:r w:rsidRPr="00A66B49">
          <w:rPr>
            <w:rFonts w:ascii="Verdana" w:eastAsia="Times New Roman" w:hAnsi="Verdana" w:cs="Times New Roman"/>
            <w:color w:val="BE5000"/>
            <w:sz w:val="18"/>
            <w:szCs w:val="18"/>
            <w:u w:val="single"/>
            <w:lang w:eastAsia="cs-CZ"/>
          </w:rPr>
          <w:t>vyvozovani</w:t>
        </w:r>
        <w:proofErr w:type="spellEnd"/>
        <w:r w:rsidRPr="00A66B49">
          <w:rPr>
            <w:rFonts w:ascii="Verdana" w:eastAsia="Times New Roman" w:hAnsi="Verdana" w:cs="Times New Roman"/>
            <w:color w:val="BE5000"/>
            <w:sz w:val="18"/>
            <w:szCs w:val="18"/>
            <w:u w:val="single"/>
            <w:lang w:eastAsia="cs-CZ"/>
          </w:rPr>
          <w:t xml:space="preserve"> hlasek.pdf (226789)</w:t>
        </w:r>
      </w:hyperlink>
    </w:p>
    <w:p w14:paraId="00D85D79" w14:textId="4889310D" w:rsidR="00955AAA" w:rsidRDefault="00A66B49" w:rsidP="00A66B49">
      <w:r w:rsidRPr="00A66B4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244617"/>
          <w:lang w:eastAsia="cs-CZ"/>
        </w:rPr>
        <w:br/>
      </w:r>
      <w:r w:rsidRPr="00A66B49">
        <w:rPr>
          <w:rFonts w:ascii="Verdana" w:eastAsia="Times New Roman" w:hAnsi="Verdana" w:cs="Times New Roman"/>
          <w:color w:val="000000"/>
          <w:sz w:val="18"/>
          <w:szCs w:val="18"/>
          <w:shd w:val="clear" w:color="auto" w:fill="244617"/>
          <w:lang w:eastAsia="cs-CZ"/>
        </w:rPr>
        <w:br/>
        <w:t>Více zde: </w:t>
      </w:r>
      <w:hyperlink r:id="rId9" w:history="1">
        <w:r w:rsidRPr="00A66B49">
          <w:rPr>
            <w:rFonts w:ascii="Verdana" w:eastAsia="Times New Roman" w:hAnsi="Verdana" w:cs="Times New Roman"/>
            <w:color w:val="BE5000"/>
            <w:sz w:val="18"/>
            <w:szCs w:val="18"/>
            <w:u w:val="single"/>
            <w:shd w:val="clear" w:color="auto" w:fill="244617"/>
            <w:lang w:eastAsia="cs-CZ"/>
          </w:rPr>
          <w:t>https://ms-kratochvilova-prerov.webnode.cz/logopedicky-projekt/</w:t>
        </w:r>
      </w:hyperlink>
    </w:p>
    <w:sectPr w:rsidR="0095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640B8"/>
    <w:multiLevelType w:val="multilevel"/>
    <w:tmpl w:val="10B4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49"/>
    <w:rsid w:val="00955AAA"/>
    <w:rsid w:val="00A6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8A2A"/>
  <w15:chartTrackingRefBased/>
  <w15:docId w15:val="{C5E6D313-7D66-478D-AEA2-ADFBD503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66B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66B4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6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66B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-kratochvilova-prerov.webnode.cz/_files/200000012-b3739b46e6/Aktivita%20%C4%8D.%202.%20Sbornik%20pro%20vyvozovani%20hlase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-kratochvilova-prerov.webnode.cz/_files/200000011-ba4b4bb497/Aktivita%20%C4%8D.%201.%20Dechov%C3%A1%20cvi%C4%8Den%C3%A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-kratochvilova-prerov.webnode.cz/_files/200000013-f2c0f0090c/Soubor%20pom%C5%AFcek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s-kratochvilova-prerov.webnode.cz/_files/200000005-59ed15aea7/PROJEKT%20-%20HRAV%C3%81%20LOGOPEDIE%20S%20MA%C5%83%C3%81SKEM%20OSKAREM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s-kratochvilova-prerov.webnode.cz/logopedicky-projekt/?utm_source=copy&amp;utm_medium=paste&amp;utm_campaign=copypaste&amp;utm_content=https%3A%2F%2Fms-kratochvilova-prerov.webnode.cz%2Flogopedicky-projekt%2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</dc:creator>
  <cp:keywords/>
  <dc:description/>
  <cp:lastModifiedBy>ER</cp:lastModifiedBy>
  <cp:revision>1</cp:revision>
  <dcterms:created xsi:type="dcterms:W3CDTF">2021-06-17T11:27:00Z</dcterms:created>
  <dcterms:modified xsi:type="dcterms:W3CDTF">2021-06-17T11:27:00Z</dcterms:modified>
</cp:coreProperties>
</file>